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E32" w:rsidRPr="00DB6020" w:rsidRDefault="00A93E32" w:rsidP="00DB6020">
      <w:pPr>
        <w:pStyle w:val="ListParagraph"/>
        <w:numPr>
          <w:ilvl w:val="0"/>
          <w:numId w:val="3"/>
        </w:numPr>
        <w:autoSpaceDE w:val="0"/>
        <w:autoSpaceDN w:val="0"/>
        <w:adjustRightInd w:val="0"/>
        <w:spacing w:after="0" w:line="240" w:lineRule="auto"/>
        <w:rPr>
          <w:rFonts w:ascii="Nyala" w:hAnsi="Nyala" w:cs="Calibri-Bold"/>
          <w:b/>
          <w:bCs/>
          <w:color w:val="215868" w:themeColor="accent5" w:themeShade="80"/>
          <w:sz w:val="40"/>
          <w:szCs w:val="40"/>
        </w:rPr>
      </w:pPr>
      <w:r w:rsidRPr="00DB6020">
        <w:rPr>
          <w:rFonts w:ascii="Nyala" w:hAnsi="Nyala" w:cs="Calibri-Bold"/>
          <w:b/>
          <w:bCs/>
          <w:color w:val="215868" w:themeColor="accent5" w:themeShade="80"/>
          <w:sz w:val="40"/>
          <w:szCs w:val="40"/>
        </w:rPr>
        <w:t>True or false:</w:t>
      </w:r>
    </w:p>
    <w:p w:rsidR="00A93E32" w:rsidRPr="00DB6020" w:rsidRDefault="00A93E32" w:rsidP="00A93E32">
      <w:pPr>
        <w:autoSpaceDE w:val="0"/>
        <w:autoSpaceDN w:val="0"/>
        <w:adjustRightInd w:val="0"/>
        <w:spacing w:after="0" w:line="240" w:lineRule="auto"/>
        <w:rPr>
          <w:rFonts w:ascii="Nyala" w:hAnsi="Nyala" w:cs="Verdana-Bold"/>
          <w:b/>
          <w:bCs/>
          <w:color w:val="215868" w:themeColor="accent5" w:themeShade="80"/>
          <w:sz w:val="36"/>
          <w:szCs w:val="36"/>
        </w:rPr>
      </w:pPr>
      <w:r w:rsidRPr="00DB6020">
        <w:rPr>
          <w:rFonts w:ascii="Nyala" w:hAnsi="Nyala" w:cs="Calibri"/>
          <w:color w:val="215868" w:themeColor="accent5" w:themeShade="80"/>
          <w:sz w:val="36"/>
          <w:szCs w:val="36"/>
        </w:rPr>
        <w:t>1) T            6) F</w:t>
      </w:r>
    </w:p>
    <w:p w:rsidR="00A93E32" w:rsidRPr="00DB6020" w:rsidRDefault="00A93E32" w:rsidP="00A93E32">
      <w:pPr>
        <w:autoSpaceDE w:val="0"/>
        <w:autoSpaceDN w:val="0"/>
        <w:adjustRightInd w:val="0"/>
        <w:spacing w:after="0" w:line="240" w:lineRule="auto"/>
        <w:rPr>
          <w:rFonts w:ascii="Nyala" w:hAnsi="Nyala" w:cs="Verdana-Bold"/>
          <w:b/>
          <w:bCs/>
          <w:color w:val="215868" w:themeColor="accent5" w:themeShade="80"/>
          <w:sz w:val="36"/>
          <w:szCs w:val="36"/>
        </w:rPr>
      </w:pPr>
      <w:r w:rsidRPr="00DB6020">
        <w:rPr>
          <w:rFonts w:ascii="Nyala" w:hAnsi="Nyala" w:cs="Calibri"/>
          <w:color w:val="215868" w:themeColor="accent5" w:themeShade="80"/>
          <w:sz w:val="36"/>
          <w:szCs w:val="36"/>
        </w:rPr>
        <w:t xml:space="preserve">2) F           </w:t>
      </w:r>
      <w:r w:rsidRPr="00DB6020">
        <w:rPr>
          <w:rFonts w:ascii="Nyala" w:hAnsi="Nyala" w:cs="Verdana-Bold"/>
          <w:b/>
          <w:bCs/>
          <w:color w:val="215868" w:themeColor="accent5" w:themeShade="80"/>
          <w:sz w:val="36"/>
          <w:szCs w:val="36"/>
        </w:rPr>
        <w:t xml:space="preserve"> </w:t>
      </w:r>
      <w:r w:rsidRPr="00DB6020">
        <w:rPr>
          <w:rFonts w:ascii="Nyala" w:hAnsi="Nyala" w:cs="Calibri"/>
          <w:color w:val="215868" w:themeColor="accent5" w:themeShade="80"/>
          <w:sz w:val="36"/>
          <w:szCs w:val="36"/>
        </w:rPr>
        <w:t>7) T</w:t>
      </w:r>
    </w:p>
    <w:p w:rsidR="00A93E32" w:rsidRPr="00DB6020" w:rsidRDefault="00A93E32" w:rsidP="00A93E32">
      <w:pPr>
        <w:autoSpaceDE w:val="0"/>
        <w:autoSpaceDN w:val="0"/>
        <w:adjustRightInd w:val="0"/>
        <w:spacing w:after="0" w:line="240" w:lineRule="auto"/>
        <w:rPr>
          <w:rFonts w:ascii="Nyala" w:hAnsi="Nyala" w:cs="Verdana-Bold"/>
          <w:b/>
          <w:bCs/>
          <w:color w:val="215868" w:themeColor="accent5" w:themeShade="80"/>
          <w:sz w:val="36"/>
          <w:szCs w:val="36"/>
        </w:rPr>
      </w:pPr>
      <w:r w:rsidRPr="00DB6020">
        <w:rPr>
          <w:rFonts w:ascii="Nyala" w:hAnsi="Nyala" w:cs="Calibri"/>
          <w:color w:val="215868" w:themeColor="accent5" w:themeShade="80"/>
          <w:sz w:val="36"/>
          <w:szCs w:val="36"/>
        </w:rPr>
        <w:t>3) T           8) T</w:t>
      </w:r>
    </w:p>
    <w:p w:rsidR="00A93E32" w:rsidRPr="00DB6020" w:rsidRDefault="00A93E32" w:rsidP="00A93E32">
      <w:pPr>
        <w:autoSpaceDE w:val="0"/>
        <w:autoSpaceDN w:val="0"/>
        <w:adjustRightInd w:val="0"/>
        <w:spacing w:after="0" w:line="240" w:lineRule="auto"/>
        <w:rPr>
          <w:rFonts w:ascii="Nyala" w:hAnsi="Nyala" w:cs="Calibri"/>
          <w:color w:val="215868" w:themeColor="accent5" w:themeShade="80"/>
          <w:sz w:val="36"/>
          <w:szCs w:val="36"/>
        </w:rPr>
      </w:pPr>
      <w:r w:rsidRPr="00DB6020">
        <w:rPr>
          <w:rFonts w:ascii="Nyala" w:hAnsi="Nyala" w:cs="Calibri"/>
          <w:color w:val="215868" w:themeColor="accent5" w:themeShade="80"/>
          <w:sz w:val="36"/>
          <w:szCs w:val="36"/>
        </w:rPr>
        <w:t>4) T           9) T</w:t>
      </w:r>
    </w:p>
    <w:p w:rsidR="00A93E32" w:rsidRDefault="00A93E32" w:rsidP="00A93E32">
      <w:pPr>
        <w:autoSpaceDE w:val="0"/>
        <w:autoSpaceDN w:val="0"/>
        <w:adjustRightInd w:val="0"/>
        <w:spacing w:after="0" w:line="240" w:lineRule="auto"/>
        <w:rPr>
          <w:rFonts w:ascii="Nyala" w:hAnsi="Nyala" w:cs="Calibri"/>
          <w:color w:val="215868" w:themeColor="accent5" w:themeShade="80"/>
          <w:sz w:val="36"/>
          <w:szCs w:val="36"/>
        </w:rPr>
      </w:pPr>
      <w:r w:rsidRPr="00DB6020">
        <w:rPr>
          <w:rFonts w:ascii="Nyala" w:hAnsi="Nyala" w:cs="Calibri"/>
          <w:color w:val="215868" w:themeColor="accent5" w:themeShade="80"/>
          <w:sz w:val="36"/>
          <w:szCs w:val="36"/>
        </w:rPr>
        <w:t>5) T</w:t>
      </w:r>
      <w:r w:rsidRPr="00DB6020">
        <w:rPr>
          <w:rFonts w:ascii="Nyala" w:hAnsi="Nyala" w:cs="Verdana-Bold"/>
          <w:b/>
          <w:bCs/>
          <w:color w:val="215868" w:themeColor="accent5" w:themeShade="80"/>
          <w:sz w:val="36"/>
          <w:szCs w:val="36"/>
        </w:rPr>
        <w:t xml:space="preserve">           </w:t>
      </w:r>
      <w:r w:rsidRPr="00DB6020">
        <w:rPr>
          <w:rFonts w:ascii="Nyala" w:hAnsi="Nyala" w:cs="Calibri"/>
          <w:color w:val="215868" w:themeColor="accent5" w:themeShade="80"/>
          <w:sz w:val="36"/>
          <w:szCs w:val="36"/>
        </w:rPr>
        <w:t>10) F</w:t>
      </w:r>
    </w:p>
    <w:p w:rsidR="00DB6020" w:rsidRPr="00DB6020" w:rsidRDefault="00DB6020" w:rsidP="00A93E32">
      <w:pPr>
        <w:autoSpaceDE w:val="0"/>
        <w:autoSpaceDN w:val="0"/>
        <w:adjustRightInd w:val="0"/>
        <w:spacing w:after="0" w:line="240" w:lineRule="auto"/>
        <w:rPr>
          <w:rFonts w:ascii="Nyala" w:hAnsi="Nyala" w:cs="Verdana-Bold"/>
          <w:b/>
          <w:bCs/>
          <w:color w:val="215868" w:themeColor="accent5" w:themeShade="80"/>
          <w:sz w:val="36"/>
          <w:szCs w:val="36"/>
        </w:rPr>
      </w:pPr>
    </w:p>
    <w:p w:rsidR="00A93E32" w:rsidRPr="00DB6020" w:rsidRDefault="00A93E32" w:rsidP="00DB6020">
      <w:pPr>
        <w:pStyle w:val="ListParagraph"/>
        <w:numPr>
          <w:ilvl w:val="0"/>
          <w:numId w:val="4"/>
        </w:numPr>
        <w:autoSpaceDE w:val="0"/>
        <w:autoSpaceDN w:val="0"/>
        <w:adjustRightInd w:val="0"/>
        <w:spacing w:after="0" w:line="240" w:lineRule="auto"/>
        <w:rPr>
          <w:rFonts w:ascii="Nyala" w:hAnsi="Nyala" w:cs="Calibri-Bold"/>
          <w:b/>
          <w:bCs/>
          <w:color w:val="215868" w:themeColor="accent5" w:themeShade="80"/>
          <w:sz w:val="40"/>
          <w:szCs w:val="40"/>
        </w:rPr>
      </w:pPr>
      <w:r w:rsidRPr="00DB6020">
        <w:rPr>
          <w:rFonts w:ascii="Nyala" w:hAnsi="Nyala" w:cs="Calibri-Bold"/>
          <w:b/>
          <w:bCs/>
          <w:color w:val="215868" w:themeColor="accent5" w:themeShade="80"/>
          <w:sz w:val="40"/>
          <w:szCs w:val="40"/>
        </w:rPr>
        <w:t>-Multiple choices:</w:t>
      </w:r>
    </w:p>
    <w:p w:rsidR="00A93E32" w:rsidRPr="00DB6020" w:rsidRDefault="00A93E32" w:rsidP="00A93E32">
      <w:pPr>
        <w:autoSpaceDE w:val="0"/>
        <w:autoSpaceDN w:val="0"/>
        <w:adjustRightInd w:val="0"/>
        <w:spacing w:after="0" w:line="240" w:lineRule="auto"/>
        <w:rPr>
          <w:rFonts w:ascii="Nyala" w:hAnsi="Nyala" w:cs="Verdana-Bold"/>
          <w:b/>
          <w:bCs/>
          <w:color w:val="215868" w:themeColor="accent5" w:themeShade="80"/>
          <w:sz w:val="36"/>
          <w:szCs w:val="36"/>
        </w:rPr>
      </w:pPr>
      <w:r w:rsidRPr="00DB6020">
        <w:rPr>
          <w:rFonts w:ascii="Nyala" w:hAnsi="Nyala" w:cs="Calibri"/>
          <w:color w:val="215868" w:themeColor="accent5" w:themeShade="80"/>
          <w:sz w:val="36"/>
          <w:szCs w:val="36"/>
        </w:rPr>
        <w:t>1) C                    8) C</w:t>
      </w:r>
      <w:r w:rsidRPr="00DB6020">
        <w:rPr>
          <w:rFonts w:ascii="Nyala" w:hAnsi="Nyala" w:cs="Verdana-Bold"/>
          <w:b/>
          <w:bCs/>
          <w:color w:val="215868" w:themeColor="accent5" w:themeShade="80"/>
          <w:sz w:val="36"/>
          <w:szCs w:val="36"/>
        </w:rPr>
        <w:t xml:space="preserve">         15) C</w:t>
      </w:r>
    </w:p>
    <w:p w:rsidR="00A93E32" w:rsidRPr="00DB6020" w:rsidRDefault="00A93E32" w:rsidP="00A93E32">
      <w:pPr>
        <w:autoSpaceDE w:val="0"/>
        <w:autoSpaceDN w:val="0"/>
        <w:adjustRightInd w:val="0"/>
        <w:spacing w:after="0" w:line="240" w:lineRule="auto"/>
        <w:rPr>
          <w:rFonts w:ascii="Nyala" w:hAnsi="Nyala" w:cs="Calibri"/>
          <w:color w:val="215868" w:themeColor="accent5" w:themeShade="80"/>
          <w:sz w:val="36"/>
          <w:szCs w:val="36"/>
        </w:rPr>
      </w:pPr>
      <w:r w:rsidRPr="00DB6020">
        <w:rPr>
          <w:rFonts w:ascii="Nyala" w:hAnsi="Nyala" w:cs="Calibri"/>
          <w:color w:val="215868" w:themeColor="accent5" w:themeShade="80"/>
          <w:sz w:val="36"/>
          <w:szCs w:val="36"/>
        </w:rPr>
        <w:t>2) A</w:t>
      </w:r>
      <w:r w:rsidRPr="00DB6020">
        <w:rPr>
          <w:rFonts w:ascii="Nyala" w:hAnsi="Nyala" w:cs="Verdana-Bold"/>
          <w:b/>
          <w:bCs/>
          <w:color w:val="215868" w:themeColor="accent5" w:themeShade="80"/>
          <w:sz w:val="36"/>
          <w:szCs w:val="36"/>
        </w:rPr>
        <w:t xml:space="preserve">                    </w:t>
      </w:r>
      <w:r w:rsidRPr="00DB6020">
        <w:rPr>
          <w:rFonts w:ascii="Nyala" w:hAnsi="Nyala" w:cs="Calibri"/>
          <w:color w:val="215868" w:themeColor="accent5" w:themeShade="80"/>
          <w:sz w:val="36"/>
          <w:szCs w:val="36"/>
        </w:rPr>
        <w:t xml:space="preserve">9) C </w:t>
      </w:r>
    </w:p>
    <w:p w:rsidR="00A93E32" w:rsidRPr="00DB6020" w:rsidRDefault="00A93E32" w:rsidP="00A93E32">
      <w:pPr>
        <w:autoSpaceDE w:val="0"/>
        <w:autoSpaceDN w:val="0"/>
        <w:adjustRightInd w:val="0"/>
        <w:spacing w:after="0" w:line="240" w:lineRule="auto"/>
        <w:rPr>
          <w:rFonts w:ascii="Nyala" w:hAnsi="Nyala" w:cs="Calibri"/>
          <w:color w:val="215868" w:themeColor="accent5" w:themeShade="80"/>
          <w:sz w:val="36"/>
          <w:szCs w:val="36"/>
        </w:rPr>
      </w:pPr>
      <w:r w:rsidRPr="00DB6020">
        <w:rPr>
          <w:rFonts w:ascii="Nyala" w:hAnsi="Nyala" w:cs="Calibri"/>
          <w:color w:val="215868" w:themeColor="accent5" w:themeShade="80"/>
          <w:sz w:val="36"/>
          <w:szCs w:val="36"/>
        </w:rPr>
        <w:t>3) C                   10) B</w:t>
      </w:r>
    </w:p>
    <w:p w:rsidR="00A93E32" w:rsidRPr="00DB6020" w:rsidRDefault="00A93E32" w:rsidP="00A93E32">
      <w:pPr>
        <w:autoSpaceDE w:val="0"/>
        <w:autoSpaceDN w:val="0"/>
        <w:adjustRightInd w:val="0"/>
        <w:spacing w:after="0" w:line="240" w:lineRule="auto"/>
        <w:rPr>
          <w:rFonts w:ascii="Nyala" w:hAnsi="Nyala" w:cs="Calibri"/>
          <w:color w:val="215868" w:themeColor="accent5" w:themeShade="80"/>
          <w:sz w:val="36"/>
          <w:szCs w:val="36"/>
        </w:rPr>
      </w:pPr>
      <w:r w:rsidRPr="00DB6020">
        <w:rPr>
          <w:rFonts w:ascii="Nyala" w:hAnsi="Nyala" w:cs="Calibri"/>
          <w:color w:val="215868" w:themeColor="accent5" w:themeShade="80"/>
          <w:sz w:val="36"/>
          <w:szCs w:val="36"/>
        </w:rPr>
        <w:t>4) E</w:t>
      </w:r>
      <w:r w:rsidRPr="00DB6020">
        <w:rPr>
          <w:rFonts w:ascii="Nyala" w:hAnsi="Nyala" w:cs="Verdana-Bold"/>
          <w:b/>
          <w:bCs/>
          <w:color w:val="215868" w:themeColor="accent5" w:themeShade="80"/>
          <w:sz w:val="36"/>
          <w:szCs w:val="36"/>
        </w:rPr>
        <w:t xml:space="preserve">                    </w:t>
      </w:r>
      <w:r w:rsidRPr="00DB6020">
        <w:rPr>
          <w:rFonts w:ascii="Nyala" w:hAnsi="Nyala" w:cs="Calibri"/>
          <w:color w:val="215868" w:themeColor="accent5" w:themeShade="80"/>
          <w:sz w:val="36"/>
          <w:szCs w:val="36"/>
        </w:rPr>
        <w:t>11) A</w:t>
      </w:r>
    </w:p>
    <w:p w:rsidR="00A93E32" w:rsidRPr="00DB6020" w:rsidRDefault="00A93E32" w:rsidP="00A93E32">
      <w:pPr>
        <w:autoSpaceDE w:val="0"/>
        <w:autoSpaceDN w:val="0"/>
        <w:adjustRightInd w:val="0"/>
        <w:spacing w:after="0" w:line="240" w:lineRule="auto"/>
        <w:rPr>
          <w:rFonts w:ascii="Nyala" w:hAnsi="Nyala" w:cs="Calibri"/>
          <w:color w:val="215868" w:themeColor="accent5" w:themeShade="80"/>
          <w:sz w:val="36"/>
          <w:szCs w:val="36"/>
        </w:rPr>
      </w:pPr>
      <w:r w:rsidRPr="00DB6020">
        <w:rPr>
          <w:rFonts w:ascii="Nyala" w:hAnsi="Nyala" w:cs="Calibri"/>
          <w:color w:val="215868" w:themeColor="accent5" w:themeShade="80"/>
          <w:sz w:val="36"/>
          <w:szCs w:val="36"/>
        </w:rPr>
        <w:t>5) D                   12) D</w:t>
      </w:r>
    </w:p>
    <w:p w:rsidR="00A93E32" w:rsidRPr="00DB6020" w:rsidRDefault="00A93E32" w:rsidP="00A93E32">
      <w:pPr>
        <w:autoSpaceDE w:val="0"/>
        <w:autoSpaceDN w:val="0"/>
        <w:adjustRightInd w:val="0"/>
        <w:spacing w:after="0" w:line="240" w:lineRule="auto"/>
        <w:rPr>
          <w:rFonts w:ascii="Nyala" w:hAnsi="Nyala" w:cs="Verdana-Bold"/>
          <w:b/>
          <w:bCs/>
          <w:color w:val="215868" w:themeColor="accent5" w:themeShade="80"/>
          <w:sz w:val="36"/>
          <w:szCs w:val="36"/>
        </w:rPr>
      </w:pPr>
      <w:r w:rsidRPr="00DB6020">
        <w:rPr>
          <w:rFonts w:ascii="Nyala" w:hAnsi="Nyala" w:cs="Calibri"/>
          <w:color w:val="215868" w:themeColor="accent5" w:themeShade="80"/>
          <w:sz w:val="36"/>
          <w:szCs w:val="36"/>
        </w:rPr>
        <w:t>6) D</w:t>
      </w:r>
      <w:r w:rsidRPr="00DB6020">
        <w:rPr>
          <w:rFonts w:ascii="Nyala" w:hAnsi="Nyala" w:cs="Verdana-Bold"/>
          <w:b/>
          <w:bCs/>
          <w:color w:val="215868" w:themeColor="accent5" w:themeShade="80"/>
          <w:sz w:val="36"/>
          <w:szCs w:val="36"/>
        </w:rPr>
        <w:t xml:space="preserve">                   </w:t>
      </w:r>
      <w:r w:rsidRPr="00DB6020">
        <w:rPr>
          <w:rFonts w:ascii="Nyala" w:hAnsi="Nyala" w:cs="Calibri"/>
          <w:color w:val="215868" w:themeColor="accent5" w:themeShade="80"/>
          <w:sz w:val="36"/>
          <w:szCs w:val="36"/>
        </w:rPr>
        <w:t>13) B</w:t>
      </w:r>
    </w:p>
    <w:p w:rsidR="00A93E32" w:rsidRPr="00DB6020" w:rsidRDefault="00A93E32" w:rsidP="00A93E32">
      <w:pPr>
        <w:autoSpaceDE w:val="0"/>
        <w:autoSpaceDN w:val="0"/>
        <w:adjustRightInd w:val="0"/>
        <w:spacing w:after="0" w:line="240" w:lineRule="auto"/>
        <w:rPr>
          <w:rFonts w:ascii="Nyala" w:hAnsi="Nyala" w:cs="Calibri"/>
          <w:color w:val="215868" w:themeColor="accent5" w:themeShade="80"/>
          <w:sz w:val="36"/>
          <w:szCs w:val="36"/>
        </w:rPr>
      </w:pPr>
      <w:r w:rsidRPr="00DB6020">
        <w:rPr>
          <w:rFonts w:ascii="Nyala" w:hAnsi="Nyala" w:cs="Calibri"/>
          <w:color w:val="215868" w:themeColor="accent5" w:themeShade="80"/>
          <w:sz w:val="36"/>
          <w:szCs w:val="36"/>
        </w:rPr>
        <w:t>7) B</w:t>
      </w:r>
      <w:r w:rsidRPr="00DB6020">
        <w:rPr>
          <w:rFonts w:ascii="Nyala" w:hAnsi="Nyala" w:cs="Verdana-Bold"/>
          <w:b/>
          <w:bCs/>
          <w:color w:val="215868" w:themeColor="accent5" w:themeShade="80"/>
          <w:sz w:val="36"/>
          <w:szCs w:val="36"/>
        </w:rPr>
        <w:t xml:space="preserve">                   </w:t>
      </w:r>
      <w:r w:rsidRPr="00DB6020">
        <w:rPr>
          <w:rFonts w:ascii="Nyala" w:hAnsi="Nyala" w:cs="Calibri"/>
          <w:color w:val="215868" w:themeColor="accent5" w:themeShade="80"/>
          <w:sz w:val="36"/>
          <w:szCs w:val="36"/>
        </w:rPr>
        <w:t>14) E</w:t>
      </w:r>
      <w:r w:rsidR="00CD7386" w:rsidRPr="00DB6020">
        <w:rPr>
          <w:rFonts w:ascii="Nyala" w:hAnsi="Nyala" w:cs="Calibri"/>
          <w:color w:val="215868" w:themeColor="accent5" w:themeShade="80"/>
          <w:sz w:val="36"/>
          <w:szCs w:val="36"/>
        </w:rPr>
        <w:t xml:space="preserve">  </w:t>
      </w:r>
    </w:p>
    <w:p w:rsidR="00CD7386" w:rsidRPr="00DB6020" w:rsidRDefault="00CD7386" w:rsidP="00A93E32">
      <w:pPr>
        <w:autoSpaceDE w:val="0"/>
        <w:autoSpaceDN w:val="0"/>
        <w:adjustRightInd w:val="0"/>
        <w:spacing w:after="0" w:line="240" w:lineRule="auto"/>
        <w:rPr>
          <w:rFonts w:ascii="Nyala" w:hAnsi="Nyala" w:cs="Verdana-Bold"/>
          <w:b/>
          <w:bCs/>
          <w:color w:val="31849B" w:themeColor="accent5" w:themeShade="BF"/>
          <w:sz w:val="36"/>
          <w:szCs w:val="36"/>
        </w:rPr>
      </w:pPr>
    </w:p>
    <w:p w:rsidR="00A93E32" w:rsidRPr="00DB6020" w:rsidRDefault="00A93E32" w:rsidP="00CD7386">
      <w:pPr>
        <w:pBdr>
          <w:bottom w:val="single" w:sz="4" w:space="1" w:color="auto"/>
        </w:pBdr>
        <w:autoSpaceDE w:val="0"/>
        <w:autoSpaceDN w:val="0"/>
        <w:adjustRightInd w:val="0"/>
        <w:spacing w:after="0" w:line="240" w:lineRule="auto"/>
        <w:jc w:val="center"/>
        <w:rPr>
          <w:rFonts w:ascii="Nyala" w:hAnsi="Nyala" w:cs="Calibri-Bold"/>
          <w:b/>
          <w:bCs/>
          <w:color w:val="31849B" w:themeColor="accent5" w:themeShade="BF"/>
          <w:sz w:val="32"/>
          <w:szCs w:val="32"/>
        </w:rPr>
      </w:pPr>
      <w:r w:rsidRPr="00DB6020">
        <w:rPr>
          <w:rFonts w:ascii="Nyala" w:hAnsi="Nyala" w:cs="Calibri-Bold"/>
          <w:b/>
          <w:bCs/>
          <w:color w:val="31849B" w:themeColor="accent5" w:themeShade="BF"/>
          <w:sz w:val="40"/>
          <w:szCs w:val="40"/>
        </w:rPr>
        <w:t xml:space="preserve">Review questions: </w:t>
      </w:r>
    </w:p>
    <w:p w:rsidR="00CD7386" w:rsidRPr="00DB6020" w:rsidRDefault="00CD7386" w:rsidP="00CD7386">
      <w:pPr>
        <w:autoSpaceDE w:val="0"/>
        <w:autoSpaceDN w:val="0"/>
        <w:adjustRightInd w:val="0"/>
        <w:spacing w:after="0" w:line="240" w:lineRule="auto"/>
        <w:rPr>
          <w:rFonts w:ascii="Nyala" w:hAnsi="Nyala" w:cs="Calibri-Bold"/>
          <w:b/>
          <w:bCs/>
          <w:color w:val="31849B" w:themeColor="accent5" w:themeShade="BF"/>
          <w:sz w:val="40"/>
          <w:szCs w:val="40"/>
        </w:rPr>
      </w:pPr>
    </w:p>
    <w:p w:rsidR="00CD7386" w:rsidRPr="00DB6020" w:rsidRDefault="00CD7386" w:rsidP="00CD7386">
      <w:pPr>
        <w:autoSpaceDE w:val="0"/>
        <w:autoSpaceDN w:val="0"/>
        <w:adjustRightInd w:val="0"/>
        <w:spacing w:after="0" w:line="240" w:lineRule="auto"/>
        <w:rPr>
          <w:rFonts w:ascii="Nyala" w:hAnsi="Nyala" w:cs="Calibri-Bold"/>
          <w:b/>
          <w:bCs/>
          <w:color w:val="31849B" w:themeColor="accent5" w:themeShade="BF"/>
          <w:sz w:val="40"/>
          <w:szCs w:val="40"/>
        </w:rPr>
      </w:pPr>
    </w:p>
    <w:p w:rsidR="00CD7386" w:rsidRPr="00DB6020" w:rsidRDefault="00CD7386" w:rsidP="00CD7386">
      <w:pPr>
        <w:autoSpaceDE w:val="0"/>
        <w:autoSpaceDN w:val="0"/>
        <w:adjustRightInd w:val="0"/>
        <w:spacing w:after="0" w:line="240" w:lineRule="auto"/>
        <w:rPr>
          <w:rFonts w:ascii="Nyala" w:hAnsi="Nyala" w:cs="Calibri-Bold"/>
          <w:b/>
          <w:bCs/>
          <w:color w:val="31849B" w:themeColor="accent5" w:themeShade="BF"/>
          <w:sz w:val="40"/>
          <w:szCs w:val="40"/>
        </w:rPr>
      </w:pPr>
      <w:r w:rsidRPr="00DB6020">
        <w:rPr>
          <w:rFonts w:ascii="Nyala" w:hAnsi="Nyala" w:cs="Calibri-Bold"/>
          <w:b/>
          <w:bCs/>
          <w:color w:val="31849B" w:themeColor="accent5" w:themeShade="BF"/>
          <w:sz w:val="40"/>
          <w:szCs w:val="40"/>
        </w:rPr>
        <w:t>Q3] Functions</w:t>
      </w:r>
      <w:r w:rsidR="00A93E32" w:rsidRPr="00DB6020">
        <w:rPr>
          <w:rFonts w:ascii="Nyala" w:hAnsi="Nyala" w:cs="Calibri-Bold"/>
          <w:b/>
          <w:bCs/>
          <w:color w:val="31849B" w:themeColor="accent5" w:themeShade="BF"/>
          <w:sz w:val="40"/>
          <w:szCs w:val="40"/>
        </w:rPr>
        <w:t xml:space="preserve"> </w:t>
      </w:r>
      <w:r w:rsidRPr="00DB6020">
        <w:rPr>
          <w:rFonts w:ascii="Nyala" w:hAnsi="Nyala" w:cs="Calibri-Bold"/>
          <w:b/>
          <w:bCs/>
          <w:color w:val="31849B" w:themeColor="accent5" w:themeShade="BF"/>
          <w:sz w:val="40"/>
          <w:szCs w:val="40"/>
        </w:rPr>
        <w:t xml:space="preserve">of Each Component: </w:t>
      </w:r>
    </w:p>
    <w:p w:rsidR="00A93E32" w:rsidRPr="00DB6020" w:rsidRDefault="00A93E32" w:rsidP="00CD7386">
      <w:pPr>
        <w:pStyle w:val="ListParagraph"/>
        <w:numPr>
          <w:ilvl w:val="0"/>
          <w:numId w:val="1"/>
        </w:numPr>
        <w:autoSpaceDE w:val="0"/>
        <w:autoSpaceDN w:val="0"/>
        <w:adjustRightInd w:val="0"/>
        <w:spacing w:after="0" w:line="240" w:lineRule="auto"/>
        <w:rPr>
          <w:rFonts w:ascii="Nyala" w:hAnsi="Nyala" w:cs="Calibri-Bold"/>
          <w:b/>
          <w:bCs/>
          <w:sz w:val="32"/>
          <w:szCs w:val="32"/>
        </w:rPr>
      </w:pPr>
      <w:r w:rsidRPr="00DB6020">
        <w:rPr>
          <w:rFonts w:ascii="Nyala" w:hAnsi="Nyala" w:cs="Calibri-Bold"/>
          <w:b/>
          <w:bCs/>
          <w:sz w:val="32"/>
          <w:szCs w:val="32"/>
        </w:rPr>
        <w:t>Input devices:</w:t>
      </w:r>
      <w:r w:rsidR="00CD7386" w:rsidRPr="00DB6020">
        <w:rPr>
          <w:rFonts w:ascii="Nyala" w:hAnsi="Nyala" w:cs="Calibri-Bold"/>
          <w:b/>
          <w:bCs/>
          <w:sz w:val="32"/>
          <w:szCs w:val="32"/>
        </w:rPr>
        <w:t xml:space="preserve"> Hardware that enters data into the computer.</w:t>
      </w:r>
    </w:p>
    <w:p w:rsidR="00A93E32" w:rsidRPr="00DB6020" w:rsidRDefault="00A93E32" w:rsidP="00CD7386">
      <w:pPr>
        <w:pStyle w:val="ListParagraph"/>
        <w:numPr>
          <w:ilvl w:val="0"/>
          <w:numId w:val="1"/>
        </w:numPr>
        <w:autoSpaceDE w:val="0"/>
        <w:autoSpaceDN w:val="0"/>
        <w:adjustRightInd w:val="0"/>
        <w:spacing w:after="0" w:line="240" w:lineRule="auto"/>
        <w:rPr>
          <w:rFonts w:ascii="Nyala" w:hAnsi="Nyala" w:cs="Calibri-Bold"/>
          <w:b/>
          <w:bCs/>
          <w:sz w:val="32"/>
          <w:szCs w:val="32"/>
        </w:rPr>
      </w:pPr>
      <w:r w:rsidRPr="00DB6020">
        <w:rPr>
          <w:rFonts w:ascii="Nyala" w:hAnsi="Nyala" w:cs="Calibri-Bold"/>
          <w:b/>
          <w:bCs/>
          <w:sz w:val="32"/>
          <w:szCs w:val="32"/>
        </w:rPr>
        <w:t>Output devices: send information to the outside world.</w:t>
      </w:r>
    </w:p>
    <w:p w:rsidR="00A93E32" w:rsidRPr="00DB6020" w:rsidRDefault="00A93E32" w:rsidP="00CD7386">
      <w:pPr>
        <w:pStyle w:val="ListParagraph"/>
        <w:numPr>
          <w:ilvl w:val="0"/>
          <w:numId w:val="1"/>
        </w:numPr>
        <w:autoSpaceDE w:val="0"/>
        <w:autoSpaceDN w:val="0"/>
        <w:adjustRightInd w:val="0"/>
        <w:spacing w:after="0" w:line="240" w:lineRule="auto"/>
        <w:rPr>
          <w:rFonts w:ascii="Nyala" w:hAnsi="Nyala" w:cs="Calibri-Bold"/>
          <w:b/>
          <w:bCs/>
          <w:sz w:val="32"/>
          <w:szCs w:val="32"/>
        </w:rPr>
      </w:pPr>
      <w:r w:rsidRPr="00DB6020">
        <w:rPr>
          <w:rFonts w:ascii="Nyala" w:hAnsi="Nyala" w:cs="Calibri-Bold"/>
          <w:b/>
          <w:bCs/>
          <w:sz w:val="32"/>
          <w:szCs w:val="32"/>
        </w:rPr>
        <w:t>CPU:</w:t>
      </w:r>
      <w:r w:rsidR="00CD7386" w:rsidRPr="00DB6020">
        <w:rPr>
          <w:rFonts w:ascii="Nyala" w:hAnsi="Nyala" w:cs="Calibri-Bold"/>
          <w:b/>
          <w:bCs/>
          <w:sz w:val="32"/>
          <w:szCs w:val="32"/>
        </w:rPr>
        <w:t xml:space="preserve"> It’s where all </w:t>
      </w:r>
      <w:r w:rsidRPr="00DB6020">
        <w:rPr>
          <w:rFonts w:ascii="Nyala" w:hAnsi="Nyala" w:cs="Calibri-Bold"/>
          <w:b/>
          <w:bCs/>
          <w:sz w:val="32"/>
          <w:szCs w:val="32"/>
        </w:rPr>
        <w:t>work happen inside</w:t>
      </w:r>
      <w:r w:rsidR="00CD7386" w:rsidRPr="00DB6020">
        <w:rPr>
          <w:rFonts w:ascii="Nyala" w:hAnsi="Nyala" w:cs="Calibri-Bold"/>
          <w:b/>
          <w:bCs/>
          <w:sz w:val="32"/>
          <w:szCs w:val="32"/>
        </w:rPr>
        <w:t xml:space="preserve"> it, from sorting </w:t>
      </w:r>
      <w:proofErr w:type="gramStart"/>
      <w:r w:rsidR="005370F7" w:rsidRPr="00DB6020">
        <w:rPr>
          <w:rFonts w:ascii="Nyala" w:hAnsi="Nyala" w:cs="Calibri-Bold"/>
          <w:b/>
          <w:bCs/>
          <w:sz w:val="32"/>
          <w:szCs w:val="32"/>
        </w:rPr>
        <w:t>tell</w:t>
      </w:r>
      <w:proofErr w:type="gramEnd"/>
      <w:r w:rsidR="005370F7" w:rsidRPr="00DB6020">
        <w:rPr>
          <w:rFonts w:ascii="Nyala" w:hAnsi="Nyala" w:cs="Calibri-Bold"/>
          <w:b/>
          <w:bCs/>
          <w:sz w:val="32"/>
          <w:szCs w:val="32"/>
        </w:rPr>
        <w:t xml:space="preserve"> </w:t>
      </w:r>
      <w:r w:rsidR="00CD7386" w:rsidRPr="00DB6020">
        <w:rPr>
          <w:rFonts w:ascii="Nyala" w:hAnsi="Nyala" w:cs="Calibri-Bold"/>
          <w:b/>
          <w:bCs/>
          <w:sz w:val="32"/>
          <w:szCs w:val="32"/>
        </w:rPr>
        <w:t>calculations and works and known as the brain of the computer.</w:t>
      </w:r>
    </w:p>
    <w:p w:rsidR="00CD7386" w:rsidRPr="00DB6020" w:rsidRDefault="00CD7386" w:rsidP="00CD7386">
      <w:pPr>
        <w:autoSpaceDE w:val="0"/>
        <w:autoSpaceDN w:val="0"/>
        <w:adjustRightInd w:val="0"/>
        <w:spacing w:after="0" w:line="240" w:lineRule="auto"/>
        <w:rPr>
          <w:rFonts w:ascii="Nyala" w:hAnsi="Nyala" w:cs="Calibri-Bold"/>
          <w:b/>
          <w:bCs/>
          <w:color w:val="215868" w:themeColor="accent5" w:themeShade="80"/>
          <w:sz w:val="32"/>
          <w:szCs w:val="32"/>
        </w:rPr>
      </w:pPr>
      <w:r w:rsidRPr="00DB6020">
        <w:rPr>
          <w:rFonts w:ascii="Nyala" w:hAnsi="Nyala" w:cs="Calibri-Bold"/>
          <w:b/>
          <w:bCs/>
          <w:color w:val="215868" w:themeColor="accent5" w:themeShade="80"/>
          <w:sz w:val="32"/>
          <w:szCs w:val="32"/>
        </w:rPr>
        <w:t>Q4]</w:t>
      </w:r>
      <w:r w:rsidR="005370F7" w:rsidRPr="00DB6020">
        <w:rPr>
          <w:rFonts w:ascii="Nyala" w:hAnsi="Nyala" w:cs="Calibri-Bold"/>
          <w:b/>
          <w:bCs/>
          <w:color w:val="215868" w:themeColor="accent5" w:themeShade="80"/>
          <w:sz w:val="32"/>
          <w:szCs w:val="32"/>
        </w:rPr>
        <w:t xml:space="preserve"> </w:t>
      </w:r>
      <w:proofErr w:type="gramStart"/>
      <w:r w:rsidR="005370F7" w:rsidRPr="00DB6020">
        <w:rPr>
          <w:rFonts w:ascii="Nyala" w:hAnsi="Nyala" w:cs="Calibri-Bold"/>
          <w:b/>
          <w:bCs/>
          <w:color w:val="215868" w:themeColor="accent5" w:themeShade="80"/>
          <w:sz w:val="32"/>
          <w:szCs w:val="32"/>
        </w:rPr>
        <w:t>The</w:t>
      </w:r>
      <w:proofErr w:type="gramEnd"/>
      <w:r w:rsidRPr="00DB6020">
        <w:rPr>
          <w:rFonts w:ascii="Nyala" w:hAnsi="Nyala" w:cs="Calibri-Bold"/>
          <w:b/>
          <w:bCs/>
          <w:color w:val="215868" w:themeColor="accent5" w:themeShade="80"/>
          <w:sz w:val="32"/>
          <w:szCs w:val="32"/>
        </w:rPr>
        <w:t xml:space="preserve"> memory is where information and data are stored. </w:t>
      </w:r>
      <w:r w:rsidR="00A93E32" w:rsidRPr="00DB6020">
        <w:rPr>
          <w:rFonts w:ascii="Nyala" w:hAnsi="Nyala" w:cs="Calibri-Bold"/>
          <w:b/>
          <w:bCs/>
          <w:color w:val="215868" w:themeColor="accent5" w:themeShade="80"/>
          <w:sz w:val="32"/>
          <w:szCs w:val="32"/>
        </w:rPr>
        <w:t xml:space="preserve"> </w:t>
      </w:r>
    </w:p>
    <w:p w:rsidR="00A93E32" w:rsidRPr="00DB6020" w:rsidRDefault="00A93E32" w:rsidP="00CD7386">
      <w:pPr>
        <w:autoSpaceDE w:val="0"/>
        <w:autoSpaceDN w:val="0"/>
        <w:adjustRightInd w:val="0"/>
        <w:spacing w:after="0" w:line="240" w:lineRule="auto"/>
        <w:rPr>
          <w:rFonts w:ascii="Nyala" w:hAnsi="Nyala" w:cs="Calibri-Bold"/>
          <w:b/>
          <w:bCs/>
          <w:color w:val="215868" w:themeColor="accent5" w:themeShade="80"/>
          <w:sz w:val="32"/>
          <w:szCs w:val="32"/>
        </w:rPr>
      </w:pPr>
      <w:r w:rsidRPr="00DB6020">
        <w:rPr>
          <w:rFonts w:ascii="Nyala" w:hAnsi="Nyala" w:cs="Calibri-Bold"/>
          <w:b/>
          <w:bCs/>
          <w:color w:val="215868" w:themeColor="accent5" w:themeShade="80"/>
          <w:sz w:val="32"/>
          <w:szCs w:val="32"/>
        </w:rPr>
        <w:t xml:space="preserve">RAM: </w:t>
      </w:r>
      <w:r w:rsidR="00CD7386" w:rsidRPr="00DB6020">
        <w:rPr>
          <w:rFonts w:ascii="Nyala" w:hAnsi="Nyala" w:cs="Calibri-Bold"/>
          <w:b/>
          <w:bCs/>
          <w:color w:val="215868" w:themeColor="accent5" w:themeShade="80"/>
          <w:sz w:val="32"/>
          <w:szCs w:val="32"/>
        </w:rPr>
        <w:t xml:space="preserve">Random Access Memory, </w:t>
      </w:r>
      <w:r w:rsidRPr="00DB6020">
        <w:rPr>
          <w:rFonts w:ascii="Nyala" w:hAnsi="Nyala" w:cs="Calibri-Bold"/>
          <w:b/>
          <w:bCs/>
          <w:color w:val="215868" w:themeColor="accent5" w:themeShade="80"/>
          <w:sz w:val="32"/>
          <w:szCs w:val="32"/>
        </w:rPr>
        <w:t xml:space="preserve">it’s used to store data </w:t>
      </w:r>
      <w:r w:rsidR="005370F7" w:rsidRPr="00DB6020">
        <w:rPr>
          <w:rFonts w:ascii="Nyala" w:hAnsi="Nyala" w:cs="Calibri-Bold"/>
          <w:b/>
          <w:bCs/>
          <w:color w:val="215868" w:themeColor="accent5" w:themeShade="80"/>
          <w:sz w:val="32"/>
          <w:szCs w:val="32"/>
        </w:rPr>
        <w:t>a</w:t>
      </w:r>
      <w:r w:rsidR="00CD7386" w:rsidRPr="00DB6020">
        <w:rPr>
          <w:rFonts w:ascii="Nyala" w:hAnsi="Nyala" w:cs="Calibri-Bold"/>
          <w:b/>
          <w:bCs/>
          <w:color w:val="215868" w:themeColor="accent5" w:themeShade="80"/>
          <w:sz w:val="32"/>
          <w:szCs w:val="32"/>
        </w:rPr>
        <w:t xml:space="preserve">nd the programs that are accessed on the Central Processing unit. </w:t>
      </w:r>
    </w:p>
    <w:p w:rsidR="00A93E32" w:rsidRPr="00DB6020" w:rsidRDefault="00CD7386" w:rsidP="00CD7386">
      <w:pPr>
        <w:autoSpaceDE w:val="0"/>
        <w:autoSpaceDN w:val="0"/>
        <w:adjustRightInd w:val="0"/>
        <w:spacing w:after="0" w:line="240" w:lineRule="auto"/>
        <w:rPr>
          <w:rFonts w:ascii="Nyala" w:hAnsi="Nyala" w:cs="Calibri-Bold"/>
          <w:b/>
          <w:bCs/>
          <w:color w:val="215868" w:themeColor="accent5" w:themeShade="80"/>
          <w:sz w:val="32"/>
          <w:szCs w:val="32"/>
        </w:rPr>
      </w:pPr>
      <w:r w:rsidRPr="00DB6020">
        <w:rPr>
          <w:rFonts w:ascii="Nyala" w:hAnsi="Nyala" w:cs="Calibri-Bold"/>
          <w:b/>
          <w:bCs/>
          <w:color w:val="215868" w:themeColor="accent5" w:themeShade="80"/>
          <w:sz w:val="32"/>
          <w:szCs w:val="32"/>
        </w:rPr>
        <w:t xml:space="preserve">Q5] Storage devices: Where data is stored or backed up in the computer, could be in many different forms or </w:t>
      </w:r>
      <w:r w:rsidR="005370F7" w:rsidRPr="00DB6020">
        <w:rPr>
          <w:rFonts w:ascii="Nyala" w:hAnsi="Nyala" w:cs="Calibri-Bold"/>
          <w:b/>
          <w:bCs/>
          <w:color w:val="215868" w:themeColor="accent5" w:themeShade="80"/>
          <w:sz w:val="32"/>
          <w:szCs w:val="32"/>
        </w:rPr>
        <w:t>devices.</w:t>
      </w:r>
    </w:p>
    <w:p w:rsidR="00A93E32" w:rsidRPr="00DB6020" w:rsidRDefault="00CD7386" w:rsidP="00CD7386">
      <w:pPr>
        <w:autoSpaceDE w:val="0"/>
        <w:autoSpaceDN w:val="0"/>
        <w:adjustRightInd w:val="0"/>
        <w:spacing w:after="0" w:line="240" w:lineRule="auto"/>
        <w:rPr>
          <w:rFonts w:ascii="Nyala" w:hAnsi="Nyala" w:cs="Verdana-Bold"/>
          <w:b/>
          <w:bCs/>
          <w:color w:val="215868" w:themeColor="accent5" w:themeShade="80"/>
          <w:sz w:val="36"/>
          <w:szCs w:val="36"/>
        </w:rPr>
      </w:pPr>
      <w:r w:rsidRPr="00DB6020">
        <w:rPr>
          <w:rFonts w:ascii="Nyala" w:hAnsi="Nyala" w:cs="TimesNewRomanPS-BoldMT"/>
          <w:b/>
          <w:bCs/>
          <w:color w:val="215868" w:themeColor="accent5" w:themeShade="80"/>
          <w:sz w:val="32"/>
          <w:szCs w:val="32"/>
        </w:rPr>
        <w:t xml:space="preserve">Q6]CPU and the way </w:t>
      </w:r>
      <w:r w:rsidR="005370F7" w:rsidRPr="00DB6020">
        <w:rPr>
          <w:rFonts w:ascii="Nyala" w:hAnsi="Nyala" w:cs="TimesNewRomanPS-BoldMT"/>
          <w:b/>
          <w:bCs/>
          <w:color w:val="215868" w:themeColor="accent5" w:themeShade="80"/>
          <w:sz w:val="32"/>
          <w:szCs w:val="32"/>
        </w:rPr>
        <w:t xml:space="preserve">of its </w:t>
      </w:r>
      <w:r w:rsidRPr="00DB6020">
        <w:rPr>
          <w:rFonts w:ascii="Nyala" w:hAnsi="Nyala" w:cs="Verdana-Bold"/>
          <w:b/>
          <w:bCs/>
          <w:color w:val="215868" w:themeColor="accent5" w:themeShade="80"/>
          <w:sz w:val="32"/>
          <w:szCs w:val="32"/>
        </w:rPr>
        <w:t xml:space="preserve">architecture </w:t>
      </w:r>
      <w:r w:rsidR="005370F7" w:rsidRPr="00DB6020">
        <w:rPr>
          <w:rFonts w:ascii="Nyala" w:hAnsi="Nyala" w:cs="Verdana-Bold"/>
          <w:b/>
          <w:bCs/>
          <w:color w:val="215868" w:themeColor="accent5" w:themeShade="80"/>
          <w:sz w:val="32"/>
          <w:szCs w:val="32"/>
        </w:rPr>
        <w:t xml:space="preserve">; </w:t>
      </w:r>
      <w:r w:rsidRPr="00DB6020">
        <w:rPr>
          <w:rFonts w:ascii="Nyala" w:hAnsi="Nyala" w:cs="TimesNewRomanPS-BoldMT"/>
          <w:b/>
          <w:bCs/>
          <w:color w:val="215868" w:themeColor="accent5" w:themeShade="80"/>
          <w:sz w:val="32"/>
          <w:szCs w:val="32"/>
        </w:rPr>
        <w:t xml:space="preserve">acts as an enabler for timesharing and processing that goes on throw it .  </w:t>
      </w:r>
    </w:p>
    <w:p w:rsidR="00A93E32" w:rsidRPr="00DB6020" w:rsidRDefault="005370F7" w:rsidP="005370F7">
      <w:pPr>
        <w:autoSpaceDE w:val="0"/>
        <w:autoSpaceDN w:val="0"/>
        <w:adjustRightInd w:val="0"/>
        <w:spacing w:after="0" w:line="240" w:lineRule="auto"/>
        <w:rPr>
          <w:rFonts w:ascii="Nyala" w:hAnsi="Nyala" w:cs="Calibri-Bold"/>
          <w:b/>
          <w:bCs/>
          <w:color w:val="215868" w:themeColor="accent5" w:themeShade="80"/>
          <w:sz w:val="32"/>
          <w:szCs w:val="32"/>
        </w:rPr>
      </w:pPr>
      <w:r w:rsidRPr="00DB6020">
        <w:rPr>
          <w:rFonts w:ascii="Nyala" w:hAnsi="Nyala" w:cs="Calibri-Bold"/>
          <w:b/>
          <w:bCs/>
          <w:color w:val="215868" w:themeColor="accent5" w:themeShade="80"/>
          <w:sz w:val="32"/>
          <w:szCs w:val="32"/>
        </w:rPr>
        <w:t xml:space="preserve">Q8] </w:t>
      </w:r>
      <w:proofErr w:type="gramStart"/>
      <w:r w:rsidRPr="00DB6020">
        <w:rPr>
          <w:rFonts w:ascii="Nyala" w:hAnsi="Nyala" w:cs="Calibri-Bold"/>
          <w:b/>
          <w:bCs/>
          <w:color w:val="215868" w:themeColor="accent5" w:themeShade="80"/>
          <w:sz w:val="32"/>
          <w:szCs w:val="32"/>
        </w:rPr>
        <w:t>As</w:t>
      </w:r>
      <w:proofErr w:type="gramEnd"/>
      <w:r w:rsidRPr="00DB6020">
        <w:rPr>
          <w:rFonts w:ascii="Nyala" w:hAnsi="Nyala" w:cs="Calibri-Bold"/>
          <w:b/>
          <w:bCs/>
          <w:color w:val="215868" w:themeColor="accent5" w:themeShade="80"/>
          <w:sz w:val="32"/>
          <w:szCs w:val="32"/>
        </w:rPr>
        <w:t xml:space="preserve"> to enable any old processor to have the ability to work on the new one.</w:t>
      </w:r>
    </w:p>
    <w:p w:rsidR="005370F7" w:rsidRPr="00DB6020" w:rsidRDefault="005370F7" w:rsidP="005370F7">
      <w:pPr>
        <w:autoSpaceDE w:val="0"/>
        <w:autoSpaceDN w:val="0"/>
        <w:adjustRightInd w:val="0"/>
        <w:spacing w:after="0" w:line="240" w:lineRule="auto"/>
        <w:rPr>
          <w:rFonts w:ascii="Nyala" w:hAnsi="Nyala" w:cs="Calibri-Bold"/>
          <w:b/>
          <w:bCs/>
          <w:color w:val="215868" w:themeColor="accent5" w:themeShade="80"/>
          <w:sz w:val="32"/>
          <w:szCs w:val="32"/>
        </w:rPr>
      </w:pPr>
    </w:p>
    <w:p w:rsidR="005370F7" w:rsidRDefault="005370F7" w:rsidP="005370F7">
      <w:pPr>
        <w:autoSpaceDE w:val="0"/>
        <w:autoSpaceDN w:val="0"/>
        <w:adjustRightInd w:val="0"/>
        <w:spacing w:after="0" w:line="240" w:lineRule="auto"/>
        <w:rPr>
          <w:rFonts w:ascii="Nyala" w:hAnsi="Nyala" w:cs="Calibri-Bold"/>
          <w:b/>
          <w:bCs/>
          <w:color w:val="31849B" w:themeColor="accent5" w:themeShade="BF"/>
          <w:sz w:val="32"/>
          <w:szCs w:val="32"/>
        </w:rPr>
      </w:pPr>
    </w:p>
    <w:p w:rsidR="00DB6020" w:rsidRPr="00DB6020" w:rsidRDefault="00DB6020" w:rsidP="005370F7">
      <w:pPr>
        <w:autoSpaceDE w:val="0"/>
        <w:autoSpaceDN w:val="0"/>
        <w:adjustRightInd w:val="0"/>
        <w:spacing w:after="0" w:line="240" w:lineRule="auto"/>
        <w:rPr>
          <w:rFonts w:ascii="Nyala" w:hAnsi="Nyala" w:cs="Calibri-Bold"/>
          <w:b/>
          <w:bCs/>
          <w:color w:val="31849B" w:themeColor="accent5" w:themeShade="BF"/>
          <w:sz w:val="32"/>
          <w:szCs w:val="32"/>
        </w:rPr>
      </w:pPr>
    </w:p>
    <w:p w:rsidR="005370F7" w:rsidRPr="00DB6020" w:rsidRDefault="005370F7" w:rsidP="005370F7">
      <w:pPr>
        <w:autoSpaceDE w:val="0"/>
        <w:autoSpaceDN w:val="0"/>
        <w:adjustRightInd w:val="0"/>
        <w:spacing w:after="0" w:line="240" w:lineRule="auto"/>
        <w:rPr>
          <w:rFonts w:ascii="Nyala" w:hAnsi="Nyala" w:cs="Verdana-Bold"/>
          <w:b/>
          <w:bCs/>
          <w:color w:val="31849B" w:themeColor="accent5" w:themeShade="BF"/>
          <w:sz w:val="36"/>
          <w:szCs w:val="36"/>
        </w:rPr>
      </w:pPr>
    </w:p>
    <w:p w:rsidR="005370F7" w:rsidRPr="00DB6020" w:rsidRDefault="005370F7" w:rsidP="005370F7">
      <w:pPr>
        <w:autoSpaceDE w:val="0"/>
        <w:autoSpaceDN w:val="0"/>
        <w:adjustRightInd w:val="0"/>
        <w:spacing w:after="0" w:line="240" w:lineRule="auto"/>
        <w:ind w:left="66"/>
        <w:rPr>
          <w:rFonts w:ascii="Nyala" w:hAnsi="Nyala" w:cs="Calibri-Bold"/>
          <w:b/>
          <w:bCs/>
          <w:color w:val="215868" w:themeColor="accent5" w:themeShade="80"/>
          <w:sz w:val="32"/>
          <w:szCs w:val="32"/>
        </w:rPr>
      </w:pPr>
      <w:r w:rsidRPr="00DB6020">
        <w:rPr>
          <w:rFonts w:ascii="Nyala" w:hAnsi="Nyala" w:cs="Calibri-Bold"/>
          <w:b/>
          <w:bCs/>
          <w:color w:val="215868" w:themeColor="accent5" w:themeShade="80"/>
          <w:sz w:val="32"/>
          <w:szCs w:val="32"/>
        </w:rPr>
        <w:lastRenderedPageBreak/>
        <w:t>Q9]</w:t>
      </w:r>
    </w:p>
    <w:p w:rsidR="00A93E32" w:rsidRPr="00DB6020" w:rsidRDefault="005370F7" w:rsidP="005370F7">
      <w:pPr>
        <w:pStyle w:val="ListParagraph"/>
        <w:numPr>
          <w:ilvl w:val="0"/>
          <w:numId w:val="2"/>
        </w:numPr>
        <w:autoSpaceDE w:val="0"/>
        <w:autoSpaceDN w:val="0"/>
        <w:adjustRightInd w:val="0"/>
        <w:spacing w:after="0" w:line="240" w:lineRule="auto"/>
        <w:rPr>
          <w:rFonts w:ascii="Nyala" w:hAnsi="Nyala" w:cs="Calibri-Bold"/>
          <w:b/>
          <w:bCs/>
          <w:sz w:val="32"/>
          <w:szCs w:val="32"/>
        </w:rPr>
      </w:pPr>
      <w:r w:rsidRPr="00DB6020">
        <w:rPr>
          <w:rFonts w:ascii="Nyala" w:hAnsi="Nyala" w:cs="Calibri-Bold"/>
          <w:b/>
          <w:bCs/>
          <w:sz w:val="32"/>
          <w:szCs w:val="32"/>
        </w:rPr>
        <w:t>Out</w:t>
      </w:r>
      <w:r w:rsidR="00A93E32" w:rsidRPr="00DB6020">
        <w:rPr>
          <w:rFonts w:ascii="Nyala" w:hAnsi="Nyala" w:cs="Calibri-Bold"/>
          <w:b/>
          <w:bCs/>
          <w:sz w:val="32"/>
          <w:szCs w:val="32"/>
        </w:rPr>
        <w:t>put devises :</w:t>
      </w:r>
    </w:p>
    <w:p w:rsidR="00A93E32" w:rsidRPr="00DB6020" w:rsidRDefault="00A93E32" w:rsidP="00A93E32">
      <w:pPr>
        <w:autoSpaceDE w:val="0"/>
        <w:autoSpaceDN w:val="0"/>
        <w:adjustRightInd w:val="0"/>
        <w:spacing w:after="0" w:line="240" w:lineRule="auto"/>
        <w:rPr>
          <w:rFonts w:ascii="Nyala" w:hAnsi="Nyala" w:cs="Calibri-Bold"/>
          <w:b/>
          <w:bCs/>
          <w:color w:val="215868" w:themeColor="accent5" w:themeShade="80"/>
          <w:sz w:val="32"/>
          <w:szCs w:val="32"/>
        </w:rPr>
      </w:pPr>
      <w:r w:rsidRPr="00DB6020">
        <w:rPr>
          <w:rFonts w:ascii="Nyala" w:hAnsi="Nyala" w:cs="Calibri-Bold"/>
          <w:b/>
          <w:bCs/>
          <w:color w:val="215868" w:themeColor="accent5" w:themeShade="80"/>
          <w:sz w:val="32"/>
          <w:szCs w:val="32"/>
        </w:rPr>
        <w:t xml:space="preserve">1-printer </w:t>
      </w:r>
    </w:p>
    <w:p w:rsidR="00A93E32" w:rsidRPr="00DB6020" w:rsidRDefault="00A93E32" w:rsidP="00A93E32">
      <w:pPr>
        <w:autoSpaceDE w:val="0"/>
        <w:autoSpaceDN w:val="0"/>
        <w:adjustRightInd w:val="0"/>
        <w:spacing w:after="0" w:line="240" w:lineRule="auto"/>
        <w:rPr>
          <w:rFonts w:ascii="Nyala" w:hAnsi="Nyala" w:cs="Calibri-Bold"/>
          <w:b/>
          <w:bCs/>
          <w:color w:val="215868" w:themeColor="accent5" w:themeShade="80"/>
          <w:sz w:val="32"/>
          <w:szCs w:val="32"/>
        </w:rPr>
      </w:pPr>
      <w:r w:rsidRPr="00DB6020">
        <w:rPr>
          <w:rFonts w:ascii="Nyala" w:hAnsi="Nyala" w:cs="Calibri-Bold"/>
          <w:b/>
          <w:bCs/>
          <w:color w:val="215868" w:themeColor="accent5" w:themeShade="80"/>
          <w:sz w:val="32"/>
          <w:szCs w:val="32"/>
        </w:rPr>
        <w:t>2-speakers</w:t>
      </w:r>
    </w:p>
    <w:p w:rsidR="00A93E32" w:rsidRPr="00DB6020" w:rsidRDefault="00A93E32" w:rsidP="005370F7">
      <w:pPr>
        <w:pStyle w:val="ListParagraph"/>
        <w:numPr>
          <w:ilvl w:val="0"/>
          <w:numId w:val="2"/>
        </w:numPr>
        <w:autoSpaceDE w:val="0"/>
        <w:autoSpaceDN w:val="0"/>
        <w:adjustRightInd w:val="0"/>
        <w:spacing w:after="0" w:line="240" w:lineRule="auto"/>
        <w:rPr>
          <w:rFonts w:ascii="Nyala" w:hAnsi="Nyala" w:cs="Calibri-Bold"/>
          <w:b/>
          <w:bCs/>
          <w:sz w:val="32"/>
          <w:szCs w:val="32"/>
        </w:rPr>
      </w:pPr>
      <w:r w:rsidRPr="00DB6020">
        <w:rPr>
          <w:rFonts w:ascii="Nyala" w:hAnsi="Nyala" w:cs="Calibri-Bold"/>
          <w:b/>
          <w:bCs/>
          <w:sz w:val="32"/>
          <w:szCs w:val="32"/>
        </w:rPr>
        <w:t>Input devises:</w:t>
      </w:r>
    </w:p>
    <w:p w:rsidR="00A93E32" w:rsidRPr="00DB6020" w:rsidRDefault="00A93E32" w:rsidP="00A93E32">
      <w:pPr>
        <w:autoSpaceDE w:val="0"/>
        <w:autoSpaceDN w:val="0"/>
        <w:adjustRightInd w:val="0"/>
        <w:spacing w:after="0" w:line="240" w:lineRule="auto"/>
        <w:rPr>
          <w:rFonts w:ascii="Nyala" w:hAnsi="Nyala" w:cs="Calibri-Bold"/>
          <w:b/>
          <w:bCs/>
          <w:color w:val="215868" w:themeColor="accent5" w:themeShade="80"/>
          <w:sz w:val="32"/>
          <w:szCs w:val="32"/>
        </w:rPr>
      </w:pPr>
      <w:r w:rsidRPr="00DB6020">
        <w:rPr>
          <w:rFonts w:ascii="Nyala" w:hAnsi="Nyala" w:cs="Calibri-Bold"/>
          <w:b/>
          <w:bCs/>
          <w:color w:val="215868" w:themeColor="accent5" w:themeShade="80"/>
          <w:sz w:val="32"/>
          <w:szCs w:val="32"/>
        </w:rPr>
        <w:t xml:space="preserve">1-mouse </w:t>
      </w:r>
    </w:p>
    <w:p w:rsidR="00A93E32" w:rsidRPr="00DB6020" w:rsidRDefault="00A93E32" w:rsidP="00A93E32">
      <w:pPr>
        <w:autoSpaceDE w:val="0"/>
        <w:autoSpaceDN w:val="0"/>
        <w:adjustRightInd w:val="0"/>
        <w:spacing w:after="0" w:line="240" w:lineRule="auto"/>
        <w:rPr>
          <w:rFonts w:ascii="Nyala" w:hAnsi="Nyala" w:cs="Calibri-Bold"/>
          <w:b/>
          <w:bCs/>
          <w:color w:val="215868" w:themeColor="accent5" w:themeShade="80"/>
          <w:sz w:val="32"/>
          <w:szCs w:val="32"/>
        </w:rPr>
      </w:pPr>
      <w:proofErr w:type="gramStart"/>
      <w:r w:rsidRPr="00DB6020">
        <w:rPr>
          <w:rFonts w:ascii="Nyala" w:hAnsi="Nyala" w:cs="Calibri-Bold"/>
          <w:b/>
          <w:bCs/>
          <w:color w:val="215868" w:themeColor="accent5" w:themeShade="80"/>
          <w:sz w:val="32"/>
          <w:szCs w:val="32"/>
        </w:rPr>
        <w:t>2-Key board.</w:t>
      </w:r>
      <w:proofErr w:type="gramEnd"/>
    </w:p>
    <w:p w:rsidR="00A93E32" w:rsidRPr="00DB6020" w:rsidRDefault="00A93E32" w:rsidP="005370F7">
      <w:pPr>
        <w:pStyle w:val="ListParagraph"/>
        <w:numPr>
          <w:ilvl w:val="0"/>
          <w:numId w:val="2"/>
        </w:numPr>
        <w:autoSpaceDE w:val="0"/>
        <w:autoSpaceDN w:val="0"/>
        <w:adjustRightInd w:val="0"/>
        <w:spacing w:after="0" w:line="240" w:lineRule="auto"/>
        <w:rPr>
          <w:rFonts w:ascii="Nyala" w:hAnsi="Nyala" w:cs="Calibri-Bold"/>
          <w:b/>
          <w:bCs/>
          <w:sz w:val="32"/>
          <w:szCs w:val="32"/>
        </w:rPr>
      </w:pPr>
      <w:r w:rsidRPr="00DB6020">
        <w:rPr>
          <w:rFonts w:ascii="Nyala" w:hAnsi="Nyala" w:cs="Calibri-Bold"/>
          <w:b/>
          <w:bCs/>
          <w:sz w:val="32"/>
          <w:szCs w:val="32"/>
        </w:rPr>
        <w:t xml:space="preserve">Function of the </w:t>
      </w:r>
      <w:r w:rsidR="00DB6020" w:rsidRPr="00DB6020">
        <w:rPr>
          <w:rFonts w:ascii="Nyala" w:hAnsi="Nyala" w:cs="Calibri-Bold"/>
          <w:b/>
          <w:bCs/>
          <w:sz w:val="32"/>
          <w:szCs w:val="32"/>
        </w:rPr>
        <w:t>ROM</w:t>
      </w:r>
      <w:r w:rsidRPr="00DB6020">
        <w:rPr>
          <w:rFonts w:ascii="Nyala" w:hAnsi="Nyala" w:cs="Calibri-Bold"/>
          <w:b/>
          <w:bCs/>
          <w:sz w:val="32"/>
          <w:szCs w:val="32"/>
        </w:rPr>
        <w:t>: Instructions so as to load operating system and the BIOS.</w:t>
      </w:r>
    </w:p>
    <w:p w:rsidR="00A93E32" w:rsidRDefault="00A93E32" w:rsidP="00DB6020">
      <w:pPr>
        <w:pStyle w:val="ListParagraph"/>
        <w:numPr>
          <w:ilvl w:val="0"/>
          <w:numId w:val="2"/>
        </w:numPr>
        <w:autoSpaceDE w:val="0"/>
        <w:autoSpaceDN w:val="0"/>
        <w:adjustRightInd w:val="0"/>
        <w:spacing w:after="0" w:line="240" w:lineRule="auto"/>
        <w:rPr>
          <w:rFonts w:ascii="Nyala" w:hAnsi="Nyala" w:cs="Calibri-Bold"/>
          <w:b/>
          <w:bCs/>
          <w:sz w:val="32"/>
          <w:szCs w:val="32"/>
        </w:rPr>
      </w:pPr>
      <w:r w:rsidRPr="00DB6020">
        <w:rPr>
          <w:rFonts w:ascii="Nyala" w:hAnsi="Nyala" w:cs="Calibri-Bold"/>
          <w:b/>
          <w:bCs/>
          <w:sz w:val="32"/>
          <w:szCs w:val="32"/>
        </w:rPr>
        <w:t xml:space="preserve">RAM: </w:t>
      </w:r>
      <w:r w:rsidR="00DB6020" w:rsidRPr="00DB6020">
        <w:rPr>
          <w:rFonts w:ascii="Nyala" w:hAnsi="Nyala" w:cs="Calibri-Bold"/>
          <w:b/>
          <w:bCs/>
          <w:sz w:val="32"/>
          <w:szCs w:val="32"/>
        </w:rPr>
        <w:t xml:space="preserve"> Random access memory which </w:t>
      </w:r>
      <w:r w:rsidRPr="00DB6020">
        <w:rPr>
          <w:rFonts w:ascii="Nyala" w:hAnsi="Nyala" w:cs="Calibri-Bold"/>
          <w:b/>
          <w:bCs/>
          <w:sz w:val="32"/>
          <w:szCs w:val="32"/>
        </w:rPr>
        <w:t xml:space="preserve">is used for a temporary period of </w:t>
      </w:r>
      <w:r w:rsidR="005370F7" w:rsidRPr="00DB6020">
        <w:rPr>
          <w:rFonts w:ascii="Nyala" w:hAnsi="Nyala" w:cs="Calibri-Bold"/>
          <w:b/>
          <w:bCs/>
          <w:sz w:val="32"/>
          <w:szCs w:val="32"/>
        </w:rPr>
        <w:t xml:space="preserve">time. </w:t>
      </w:r>
    </w:p>
    <w:p w:rsidR="00DB6020" w:rsidRPr="00DB6020" w:rsidRDefault="00DB6020" w:rsidP="00DB6020">
      <w:pPr>
        <w:autoSpaceDE w:val="0"/>
        <w:autoSpaceDN w:val="0"/>
        <w:adjustRightInd w:val="0"/>
        <w:spacing w:after="0" w:line="240" w:lineRule="auto"/>
        <w:ind w:left="66"/>
        <w:rPr>
          <w:rFonts w:ascii="Nyala" w:hAnsi="Nyala" w:cs="Calibri-Bold"/>
          <w:b/>
          <w:bCs/>
          <w:sz w:val="32"/>
          <w:szCs w:val="32"/>
        </w:rPr>
      </w:pPr>
    </w:p>
    <w:p w:rsidR="00A93E32" w:rsidRDefault="005370F7" w:rsidP="005370F7">
      <w:pPr>
        <w:pBdr>
          <w:bottom w:val="single" w:sz="4" w:space="1" w:color="auto"/>
        </w:pBdr>
        <w:autoSpaceDE w:val="0"/>
        <w:autoSpaceDN w:val="0"/>
        <w:adjustRightInd w:val="0"/>
        <w:spacing w:after="0" w:line="240" w:lineRule="auto"/>
        <w:jc w:val="center"/>
        <w:rPr>
          <w:rFonts w:ascii="Nyala" w:hAnsi="Nyala" w:cs="Calibri-Bold"/>
          <w:b/>
          <w:bCs/>
          <w:color w:val="31849B" w:themeColor="accent5" w:themeShade="BF"/>
          <w:sz w:val="40"/>
          <w:szCs w:val="40"/>
        </w:rPr>
      </w:pPr>
      <w:r w:rsidRPr="00DB6020">
        <w:rPr>
          <w:rFonts w:ascii="Nyala" w:hAnsi="Nyala" w:cs="Calibri-Bold"/>
          <w:b/>
          <w:bCs/>
          <w:color w:val="31849B" w:themeColor="accent5" w:themeShade="BF"/>
          <w:sz w:val="40"/>
          <w:szCs w:val="40"/>
        </w:rPr>
        <w:t>Discussion questions</w:t>
      </w:r>
    </w:p>
    <w:p w:rsidR="00DB6020" w:rsidRPr="00DB6020" w:rsidRDefault="00DB6020" w:rsidP="005370F7">
      <w:pPr>
        <w:pBdr>
          <w:bottom w:val="single" w:sz="4" w:space="1" w:color="auto"/>
        </w:pBdr>
        <w:autoSpaceDE w:val="0"/>
        <w:autoSpaceDN w:val="0"/>
        <w:adjustRightInd w:val="0"/>
        <w:spacing w:after="0" w:line="240" w:lineRule="auto"/>
        <w:jc w:val="center"/>
        <w:rPr>
          <w:rFonts w:ascii="Nyala" w:hAnsi="Nyala" w:cs="Calibri-Bold"/>
          <w:b/>
          <w:bCs/>
          <w:color w:val="31849B" w:themeColor="accent5" w:themeShade="BF"/>
          <w:sz w:val="40"/>
          <w:szCs w:val="40"/>
        </w:rPr>
      </w:pPr>
    </w:p>
    <w:p w:rsidR="00DB6020" w:rsidRDefault="00DB6020" w:rsidP="005370F7">
      <w:pPr>
        <w:autoSpaceDE w:val="0"/>
        <w:autoSpaceDN w:val="0"/>
        <w:adjustRightInd w:val="0"/>
        <w:spacing w:after="0" w:line="240" w:lineRule="auto"/>
        <w:rPr>
          <w:rFonts w:ascii="Nyala" w:hAnsi="Nyala" w:cs="Calibri"/>
          <w:color w:val="31849B" w:themeColor="accent5" w:themeShade="BF"/>
          <w:sz w:val="44"/>
          <w:szCs w:val="44"/>
        </w:rPr>
      </w:pPr>
    </w:p>
    <w:p w:rsidR="005370F7" w:rsidRPr="00DB6020" w:rsidRDefault="00A93E32" w:rsidP="005370F7">
      <w:pPr>
        <w:autoSpaceDE w:val="0"/>
        <w:autoSpaceDN w:val="0"/>
        <w:adjustRightInd w:val="0"/>
        <w:spacing w:after="0" w:line="240" w:lineRule="auto"/>
        <w:rPr>
          <w:rFonts w:ascii="Nyala" w:hAnsi="Nyala" w:cs="Calibri"/>
          <w:color w:val="31849B" w:themeColor="accent5" w:themeShade="BF"/>
          <w:sz w:val="44"/>
          <w:szCs w:val="44"/>
        </w:rPr>
      </w:pPr>
      <w:r w:rsidRPr="00DB6020">
        <w:rPr>
          <w:rFonts w:ascii="Nyala" w:hAnsi="Nyala" w:cs="Calibri"/>
          <w:color w:val="31849B" w:themeColor="accent5" w:themeShade="BF"/>
          <w:sz w:val="44"/>
          <w:szCs w:val="44"/>
        </w:rPr>
        <w:t xml:space="preserve">Q2) </w:t>
      </w:r>
      <w:r w:rsidR="005370F7" w:rsidRPr="00DB6020">
        <w:rPr>
          <w:rFonts w:ascii="Nyala" w:hAnsi="Nyala" w:cs="Calibri"/>
          <w:color w:val="31849B" w:themeColor="accent5" w:themeShade="BF"/>
          <w:sz w:val="44"/>
          <w:szCs w:val="44"/>
        </w:rPr>
        <w:t>Speed is one of the most important qualities of any computer, High speed computers would make all your work faster and all the new software’s that need a high speed work efficiently and properly.</w:t>
      </w:r>
    </w:p>
    <w:p w:rsidR="005370F7" w:rsidRPr="00DB6020" w:rsidRDefault="005370F7" w:rsidP="005370F7">
      <w:pPr>
        <w:autoSpaceDE w:val="0"/>
        <w:autoSpaceDN w:val="0"/>
        <w:adjustRightInd w:val="0"/>
        <w:spacing w:after="0" w:line="240" w:lineRule="auto"/>
        <w:rPr>
          <w:rFonts w:ascii="Nyala" w:hAnsi="Nyala" w:cs="Calibri"/>
          <w:color w:val="31849B" w:themeColor="accent5" w:themeShade="BF"/>
          <w:sz w:val="44"/>
          <w:szCs w:val="44"/>
        </w:rPr>
      </w:pPr>
      <w:r w:rsidRPr="00DB6020">
        <w:rPr>
          <w:rFonts w:ascii="Nyala" w:hAnsi="Nyala" w:cs="Calibri"/>
          <w:color w:val="31849B" w:themeColor="accent5" w:themeShade="BF"/>
          <w:sz w:val="44"/>
          <w:szCs w:val="44"/>
        </w:rPr>
        <w:t>If the computer was fast you would actually love working on it and trying different things out, unlike if it was slow it could decrease the amount of work you are willing to do, or even hate staying and waiting for all processes to happen.</w:t>
      </w:r>
    </w:p>
    <w:p w:rsidR="005370F7" w:rsidRPr="00DB6020" w:rsidRDefault="00DB6020" w:rsidP="005370F7">
      <w:pPr>
        <w:autoSpaceDE w:val="0"/>
        <w:autoSpaceDN w:val="0"/>
        <w:adjustRightInd w:val="0"/>
        <w:spacing w:after="0" w:line="240" w:lineRule="auto"/>
        <w:rPr>
          <w:rFonts w:ascii="Nyala" w:hAnsi="Nyala"/>
          <w:color w:val="31849B" w:themeColor="accent5" w:themeShade="BF"/>
          <w:sz w:val="44"/>
          <w:szCs w:val="44"/>
        </w:rPr>
      </w:pPr>
      <w:proofErr w:type="gramStart"/>
      <w:r w:rsidRPr="00DB6020">
        <w:rPr>
          <w:rFonts w:ascii="Nyala" w:hAnsi="Nyala" w:cs="Calibri"/>
          <w:color w:val="31849B" w:themeColor="accent5" w:themeShade="BF"/>
          <w:sz w:val="44"/>
          <w:szCs w:val="44"/>
        </w:rPr>
        <w:t>Almost every new software</w:t>
      </w:r>
      <w:proofErr w:type="gramEnd"/>
      <w:r w:rsidR="005370F7" w:rsidRPr="00DB6020">
        <w:rPr>
          <w:rFonts w:ascii="Nyala" w:hAnsi="Nyala" w:cs="Calibri"/>
          <w:color w:val="31849B" w:themeColor="accent5" w:themeShade="BF"/>
          <w:sz w:val="44"/>
          <w:szCs w:val="44"/>
        </w:rPr>
        <w:t xml:space="preserve"> </w:t>
      </w:r>
      <w:r w:rsidRPr="00DB6020">
        <w:rPr>
          <w:rFonts w:ascii="Nyala" w:hAnsi="Nyala" w:cs="Calibri"/>
          <w:color w:val="31849B" w:themeColor="accent5" w:themeShade="BF"/>
          <w:sz w:val="44"/>
          <w:szCs w:val="44"/>
        </w:rPr>
        <w:t>needs</w:t>
      </w:r>
      <w:r w:rsidR="005370F7" w:rsidRPr="00DB6020">
        <w:rPr>
          <w:rFonts w:ascii="Nyala" w:hAnsi="Nyala" w:cs="Calibri"/>
          <w:color w:val="31849B" w:themeColor="accent5" w:themeShade="BF"/>
          <w:sz w:val="44"/>
          <w:szCs w:val="44"/>
        </w:rPr>
        <w:t xml:space="preserve"> a high speed </w:t>
      </w:r>
      <w:r w:rsidRPr="00DB6020">
        <w:rPr>
          <w:rFonts w:ascii="Nyala" w:hAnsi="Nyala" w:cs="Calibri"/>
          <w:color w:val="31849B" w:themeColor="accent5" w:themeShade="BF"/>
          <w:sz w:val="44"/>
          <w:szCs w:val="44"/>
        </w:rPr>
        <w:t>access as for them to work</w:t>
      </w:r>
      <w:r w:rsidR="005370F7" w:rsidRPr="00DB6020">
        <w:rPr>
          <w:rFonts w:ascii="Nyala" w:hAnsi="Nyala" w:cs="Calibri"/>
          <w:color w:val="31849B" w:themeColor="accent5" w:themeShade="BF"/>
          <w:sz w:val="44"/>
          <w:szCs w:val="44"/>
        </w:rPr>
        <w:t>, so it also helps you to keep in update</w:t>
      </w:r>
      <w:r w:rsidRPr="00DB6020">
        <w:rPr>
          <w:rFonts w:ascii="Nyala" w:hAnsi="Nyala" w:cs="Calibri"/>
          <w:color w:val="31849B" w:themeColor="accent5" w:themeShade="BF"/>
          <w:sz w:val="44"/>
          <w:szCs w:val="44"/>
        </w:rPr>
        <w:t xml:space="preserve"> for the computer. </w:t>
      </w:r>
      <w:r w:rsidR="005370F7" w:rsidRPr="00DB6020">
        <w:rPr>
          <w:rFonts w:ascii="Nyala" w:hAnsi="Nyala" w:cs="Calibri"/>
          <w:color w:val="31849B" w:themeColor="accent5" w:themeShade="BF"/>
          <w:sz w:val="44"/>
          <w:szCs w:val="44"/>
        </w:rPr>
        <w:t xml:space="preserve"> </w:t>
      </w:r>
    </w:p>
    <w:p w:rsidR="000B692A" w:rsidRDefault="000B692A" w:rsidP="00A93E32"/>
    <w:sectPr w:rsidR="000B692A" w:rsidSect="000B692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Nyala">
    <w:panose1 w:val="02000504070300020003"/>
    <w:charset w:val="00"/>
    <w:family w:val="auto"/>
    <w:pitch w:val="variable"/>
    <w:sig w:usb0="A000006F" w:usb1="00000000" w:usb2="00000800" w:usb3="00000000" w:csb0="00000093" w:csb1="00000000"/>
  </w:font>
  <w:font w:name="Calibri-Bold">
    <w:panose1 w:val="00000000000000000000"/>
    <w:charset w:val="00"/>
    <w:family w:val="auto"/>
    <w:notTrueType/>
    <w:pitch w:val="default"/>
    <w:sig w:usb0="00000003" w:usb1="00000000" w:usb2="00000000" w:usb3="00000000" w:csb0="00000001" w:csb1="00000000"/>
  </w:font>
  <w:font w:name="Verdana-Bold">
    <w:panose1 w:val="00000000000000000000"/>
    <w:charset w:val="00"/>
    <w:family w:val="auto"/>
    <w:notTrueType/>
    <w:pitch w:val="default"/>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1.25pt" o:bullet="t">
        <v:imagedata r:id="rId1" o:title="mso1B9"/>
      </v:shape>
    </w:pict>
  </w:numPicBullet>
  <w:abstractNum w:abstractNumId="0">
    <w:nsid w:val="324379D3"/>
    <w:multiLevelType w:val="hybridMultilevel"/>
    <w:tmpl w:val="A7FAC704"/>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6307D1C"/>
    <w:multiLevelType w:val="hybridMultilevel"/>
    <w:tmpl w:val="F646636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3F850BD"/>
    <w:multiLevelType w:val="hybridMultilevel"/>
    <w:tmpl w:val="57164DD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nsid w:val="763A5C91"/>
    <w:multiLevelType w:val="hybridMultilevel"/>
    <w:tmpl w:val="1BF02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93E32"/>
    <w:rsid w:val="000B692A"/>
    <w:rsid w:val="005370F7"/>
    <w:rsid w:val="00A93E32"/>
    <w:rsid w:val="00CD7386"/>
    <w:rsid w:val="00DB6020"/>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9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738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Olipop</dc:creator>
  <cp:lastModifiedBy>Olipop</cp:lastModifiedBy>
  <cp:revision>2</cp:revision>
  <dcterms:created xsi:type="dcterms:W3CDTF">2010-11-20T15:49:00Z</dcterms:created>
  <dcterms:modified xsi:type="dcterms:W3CDTF">2010-11-20T15:49:00Z</dcterms:modified>
</cp:coreProperties>
</file>